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F84" w:rsidRDefault="00321F84" w:rsidP="00321F84">
      <w:pPr>
        <w:jc w:val="center"/>
        <w:rPr>
          <w:b/>
        </w:rPr>
      </w:pPr>
      <w:r>
        <w:rPr>
          <w:b/>
        </w:rPr>
        <w:t>Информация</w:t>
      </w:r>
    </w:p>
    <w:p w:rsidR="00321F84" w:rsidRDefault="00321F84" w:rsidP="00321F84">
      <w:pPr>
        <w:jc w:val="center"/>
        <w:rPr>
          <w:b/>
        </w:rPr>
      </w:pPr>
      <w:r>
        <w:rPr>
          <w:b/>
        </w:rPr>
        <w:t>об объемах и средневзвешенной цене покупки электрической энергии на розничном рынке электрической энергии (мощности), выработанной на объектах микрогенерации</w:t>
      </w:r>
    </w:p>
    <w:p w:rsidR="00321F84" w:rsidRDefault="00321F84" w:rsidP="00321F84"/>
    <w:p w:rsidR="00321F84" w:rsidRDefault="00321F84" w:rsidP="00321F84"/>
    <w:p w:rsidR="00321F84" w:rsidRDefault="00321F84" w:rsidP="00321F84">
      <w:pPr>
        <w:spacing w:line="360" w:lineRule="auto"/>
        <w:jc w:val="both"/>
      </w:pPr>
      <w:r>
        <w:tab/>
        <w:t xml:space="preserve">Покупка электрической энергии на розничном рынке электрической энергии (мощности), выработанной на объектах микрогенерации, в </w:t>
      </w:r>
      <w:r w:rsidR="009D5357">
        <w:t>дека</w:t>
      </w:r>
      <w:bookmarkStart w:id="0" w:name="_GoBack"/>
      <w:bookmarkEnd w:id="0"/>
      <w:r w:rsidR="00C2184D">
        <w:t>бре</w:t>
      </w:r>
      <w:r>
        <w:t xml:space="preserve"> 202</w:t>
      </w:r>
      <w:r w:rsidR="0082046A">
        <w:t>4</w:t>
      </w:r>
      <w:r>
        <w:t>г. не осуществлялась.</w:t>
      </w:r>
    </w:p>
    <w:p w:rsidR="00F229E4" w:rsidRDefault="009D5357"/>
    <w:sectPr w:rsidR="00F22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84"/>
    <w:rsid w:val="000965F4"/>
    <w:rsid w:val="000A763A"/>
    <w:rsid w:val="00321F84"/>
    <w:rsid w:val="00355F60"/>
    <w:rsid w:val="003B0B86"/>
    <w:rsid w:val="0047450A"/>
    <w:rsid w:val="00573117"/>
    <w:rsid w:val="008173FF"/>
    <w:rsid w:val="0082046A"/>
    <w:rsid w:val="008D5E2A"/>
    <w:rsid w:val="00924E03"/>
    <w:rsid w:val="009D5357"/>
    <w:rsid w:val="00A705C7"/>
    <w:rsid w:val="00AD76A7"/>
    <w:rsid w:val="00C2184D"/>
    <w:rsid w:val="00D1344C"/>
    <w:rsid w:val="00D4114D"/>
    <w:rsid w:val="00D4494D"/>
    <w:rsid w:val="00D717C8"/>
    <w:rsid w:val="00E16672"/>
    <w:rsid w:val="00E25ECB"/>
    <w:rsid w:val="00E61EC5"/>
    <w:rsid w:val="00F14C27"/>
    <w:rsid w:val="00F63494"/>
    <w:rsid w:val="00F74291"/>
    <w:rsid w:val="00F8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280D8"/>
  <w15:chartTrackingRefBased/>
  <w15:docId w15:val="{46122230-8A54-4701-B00B-FEF9A651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0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Евгения Владимировна</dc:creator>
  <cp:keywords/>
  <dc:description/>
  <cp:lastModifiedBy>Логачев Сергей Анатольевич</cp:lastModifiedBy>
  <cp:revision>24</cp:revision>
  <dcterms:created xsi:type="dcterms:W3CDTF">2023-04-10T04:21:00Z</dcterms:created>
  <dcterms:modified xsi:type="dcterms:W3CDTF">2025-01-09T07:26:00Z</dcterms:modified>
</cp:coreProperties>
</file>